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821" w:rsidRPr="001F4821" w:rsidRDefault="001F4821" w:rsidP="001F4821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</w:pPr>
      <w:r w:rsidRPr="001F4821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Консультация для родителей</w:t>
      </w:r>
    </w:p>
    <w:p w:rsidR="001F4821" w:rsidRPr="001F4821" w:rsidRDefault="001F4821" w:rsidP="001F4821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</w:pPr>
      <w:r w:rsidRPr="001F4821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«Безопасность цифровой среды детей»</w:t>
      </w:r>
    </w:p>
    <w:p w:rsidR="001F4821" w:rsidRPr="001F4821" w:rsidRDefault="001F4821" w:rsidP="001F4821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i/>
          <w:color w:val="000000"/>
          <w:spacing w:val="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   </w:t>
      </w:r>
      <w:r w:rsidRPr="001F482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Развитие современных технологий задают вопросы о том, как их использование меняет повседневную жизнь людей, и важнейшим среди них является вопрос о влиянии социальных сетей на благополучие детей.</w:t>
      </w:r>
      <w:r w:rsidRPr="001F482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br/>
        <w:t> 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  </w:t>
      </w:r>
      <w:r w:rsidRPr="001F482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Информационно-коммуникационные технологии существенно изменяют течение детства и, влияют на многие социальные процессы.</w:t>
      </w:r>
      <w:r w:rsidRPr="001F482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br/>
        <w:t> 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  </w:t>
      </w:r>
      <w:r w:rsidRPr="001F482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Распространение Интернета и позволяющих им пользоваться электронными </w:t>
      </w:r>
      <w:proofErr w:type="spellStart"/>
      <w:r w:rsidRPr="001F482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гаджетами</w:t>
      </w:r>
      <w:proofErr w:type="spellEnd"/>
      <w:r w:rsidRPr="001F482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приводит к тому, что дети проводят большую долю времени за экранами, что </w:t>
      </w:r>
      <w:proofErr w:type="gramStart"/>
      <w:r w:rsidRPr="001F482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может</w:t>
      </w:r>
      <w:proofErr w:type="gramEnd"/>
      <w:r w:rsidRPr="001F482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наносит вред их сну и здоровью.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 </w:t>
      </w:r>
      <w:r w:rsidRPr="001F482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Зависимость социальных сетей заставляет выбирать в партнеры по общению не взрослых, а сверстников. Тех детей, которые, разбираются в новых технологиях будут искать общения </w:t>
      </w:r>
      <w:proofErr w:type="gramStart"/>
      <w:r w:rsidRPr="001F482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с</w:t>
      </w:r>
      <w:proofErr w:type="gramEnd"/>
      <w:r w:rsidRPr="001F482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равными. Чем легче строится общение, тем быстрее формируется привязанность. С бабушками и дедушками уже не выстраиваются прочные отношения, в прочем с родителями тоже.</w:t>
      </w:r>
      <w:r w:rsidRPr="001F482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br/>
        <w:t> 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   </w:t>
      </w:r>
      <w:r w:rsidRPr="001F482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 результате перед нами - болезненная привязанность к социальным сетям, ведь это состояние подрывает все сложные и вместе с тем тонкие процессы отношений в семье, уводя детей от родителей, задача которых заниматься воспитанием своего ребенка.</w:t>
      </w:r>
      <w:r w:rsidRPr="001F482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br/>
        <w:t xml:space="preserve"> 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  </w:t>
      </w:r>
      <w:r w:rsidRPr="001F482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Информационно-коммуникационные технологии убивают сам процесс общения, так как предпочтение отдается поверхностному контакту, а не глубокой эмоциональной и психологической зависимости.</w:t>
      </w:r>
      <w:r w:rsidRPr="001F482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br/>
        <w:t> 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   </w:t>
      </w:r>
      <w:r w:rsidRPr="001F482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Родители сами активно приучают детей к социальной сети. Мобильные устройства, чаще всего дают ребенку </w:t>
      </w:r>
      <w:proofErr w:type="gramStart"/>
      <w:r w:rsidRPr="001F482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 первые</w:t>
      </w:r>
      <w:proofErr w:type="gramEnd"/>
      <w:r w:rsidRPr="001F482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3 года. У 60% детей в возрасте 4-6 лет уже есть свой смартфон или планшет, а к 11-14 годам этот показатель достигает 100%. Большая часть детей взаимодействует с </w:t>
      </w:r>
      <w:proofErr w:type="spellStart"/>
      <w:r w:rsidRPr="001F482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гаджетами</w:t>
      </w:r>
      <w:proofErr w:type="spellEnd"/>
      <w:r w:rsidRPr="001F482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каждый день, зачастую в одиночестве.</w:t>
      </w:r>
      <w:r w:rsidRPr="001F482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   </w:t>
      </w:r>
      <w:r w:rsidRPr="001F482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При этом родителям очень важно знать признаки поведения ребенка, у которого психологические проблемы. Угрозы, с которыми сталкиваются </w:t>
      </w:r>
      <w:r w:rsidRPr="001F482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lastRenderedPageBreak/>
        <w:t>дети: игровая зависимость, материалы для взрослых и не желательные покупки в интернете.</w:t>
      </w:r>
      <w:r w:rsidRPr="001F482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   </w:t>
      </w:r>
      <w:r w:rsidRPr="001F482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Это момент, когда пора возвращать ребенка себе снова. Ведь для освобождения зависимости детям нужны не только отношения с родителями, но и чувство удовлетворенности от этих отношений и приглашения в жизнь родителей.  Интернет можно использовать для поддержки отношений. Читать книжки детям, делать что-то вместе или проводить время вместе. Родителям необходимо создавать правила, чтобы защищать здоровую атмосферу семьи, и чтобы защищать детей от внешних влияний. </w:t>
      </w:r>
      <w:r w:rsidRPr="001F482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br/>
      </w:r>
      <w:r w:rsidRPr="001F4821">
        <w:rPr>
          <w:rFonts w:ascii="Times New Roman" w:eastAsia="Times New Roman" w:hAnsi="Times New Roman" w:cs="Times New Roman"/>
          <w:i/>
          <w:color w:val="000000"/>
          <w:spacing w:val="5"/>
          <w:sz w:val="28"/>
          <w:szCs w:val="28"/>
          <w:lang w:eastAsia="ru-RU"/>
        </w:rPr>
        <w:t>Что делать? Советы для родителей:</w:t>
      </w:r>
      <w:r w:rsidRPr="001F4821">
        <w:rPr>
          <w:rFonts w:ascii="Times New Roman" w:eastAsia="Times New Roman" w:hAnsi="Times New Roman" w:cs="Times New Roman"/>
          <w:i/>
          <w:color w:val="000000"/>
          <w:spacing w:val="5"/>
          <w:sz w:val="28"/>
          <w:szCs w:val="28"/>
          <w:lang w:eastAsia="ru-RU"/>
        </w:rPr>
        <w:br/>
        <w:t>1.  Будьте главным авторитетом в интернет жизни своего ребенка.</w:t>
      </w:r>
      <w:r w:rsidRPr="001F4821">
        <w:rPr>
          <w:rFonts w:ascii="Times New Roman" w:eastAsia="Times New Roman" w:hAnsi="Times New Roman" w:cs="Times New Roman"/>
          <w:i/>
          <w:color w:val="000000"/>
          <w:spacing w:val="5"/>
          <w:sz w:val="28"/>
          <w:szCs w:val="28"/>
          <w:lang w:eastAsia="ru-RU"/>
        </w:rPr>
        <w:br/>
        <w:t xml:space="preserve">2. Используйте технические средства и решения </w:t>
      </w:r>
      <w:proofErr w:type="spellStart"/>
      <w:r w:rsidRPr="001F4821">
        <w:rPr>
          <w:rFonts w:ascii="Times New Roman" w:eastAsia="Times New Roman" w:hAnsi="Times New Roman" w:cs="Times New Roman"/>
          <w:i/>
          <w:color w:val="000000"/>
          <w:spacing w:val="5"/>
          <w:sz w:val="28"/>
          <w:szCs w:val="28"/>
          <w:lang w:eastAsia="ru-RU"/>
        </w:rPr>
        <w:t>онлайн</w:t>
      </w:r>
      <w:proofErr w:type="spellEnd"/>
      <w:r w:rsidRPr="001F4821">
        <w:rPr>
          <w:rFonts w:ascii="Times New Roman" w:eastAsia="Times New Roman" w:hAnsi="Times New Roman" w:cs="Times New Roman"/>
          <w:i/>
          <w:color w:val="000000"/>
          <w:spacing w:val="5"/>
          <w:sz w:val="28"/>
          <w:szCs w:val="28"/>
          <w:lang w:eastAsia="ru-RU"/>
        </w:rPr>
        <w:t xml:space="preserve"> безопасности.</w:t>
      </w:r>
      <w:r w:rsidRPr="001F4821">
        <w:rPr>
          <w:rFonts w:ascii="Times New Roman" w:eastAsia="Times New Roman" w:hAnsi="Times New Roman" w:cs="Times New Roman"/>
          <w:i/>
          <w:color w:val="000000"/>
          <w:spacing w:val="5"/>
          <w:sz w:val="28"/>
          <w:szCs w:val="28"/>
          <w:lang w:eastAsia="ru-RU"/>
        </w:rPr>
        <w:br/>
        <w:t>3. Организуйте специальное обучение детей цифровым технологиям. </w:t>
      </w:r>
    </w:p>
    <w:p w:rsidR="00A6001C" w:rsidRPr="001F4821" w:rsidRDefault="00A6001C">
      <w:pPr>
        <w:rPr>
          <w:rFonts w:ascii="Times New Roman" w:hAnsi="Times New Roman" w:cs="Times New Roman"/>
          <w:sz w:val="28"/>
          <w:szCs w:val="28"/>
        </w:rPr>
      </w:pPr>
    </w:p>
    <w:sectPr w:rsidR="00A6001C" w:rsidRPr="001F4821" w:rsidSect="00A60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4821"/>
    <w:rsid w:val="001F4821"/>
    <w:rsid w:val="00A60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01C"/>
  </w:style>
  <w:style w:type="paragraph" w:styleId="1">
    <w:name w:val="heading 1"/>
    <w:basedOn w:val="a"/>
    <w:link w:val="10"/>
    <w:uiPriority w:val="9"/>
    <w:qFormat/>
    <w:rsid w:val="001F48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48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block-date">
    <w:name w:val="block-date"/>
    <w:basedOn w:val="a"/>
    <w:rsid w:val="001F4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F4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F4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48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71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2347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390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1</cp:revision>
  <dcterms:created xsi:type="dcterms:W3CDTF">2024-02-21T16:12:00Z</dcterms:created>
  <dcterms:modified xsi:type="dcterms:W3CDTF">2024-02-21T16:17:00Z</dcterms:modified>
</cp:coreProperties>
</file>