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400B" w14:textId="7D60676E" w:rsidR="00770E9B" w:rsidRDefault="00FD0EC5" w:rsidP="00833D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1364F" w:rsidRPr="004A57DA">
        <w:rPr>
          <w:rFonts w:ascii="Times New Roman" w:hAnsi="Times New Roman" w:cs="Times New Roman"/>
          <w:b/>
          <w:bCs/>
          <w:sz w:val="32"/>
          <w:szCs w:val="32"/>
        </w:rPr>
        <w:t>Организация прогулки в детском саду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5CC3A0E" w14:textId="77777777" w:rsidR="00FD0EC5" w:rsidRDefault="00FD0EC5" w:rsidP="00FD0EC5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«День, проведённый ребёнком без прогулки –</w:t>
      </w:r>
    </w:p>
    <w:p w14:paraId="36DC1E8D" w14:textId="77777777" w:rsidR="00FD0EC5" w:rsidRDefault="00FD0EC5" w:rsidP="00FD0EC5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потерян для его здоровья»</w:t>
      </w:r>
    </w:p>
    <w:p w14:paraId="358CDD9E" w14:textId="77777777" w:rsidR="00FD0EC5" w:rsidRDefault="00FD0EC5" w:rsidP="00FD0EC5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Г. А. Сперанский</w:t>
      </w:r>
    </w:p>
    <w:p w14:paraId="059F4E57" w14:textId="77777777" w:rsidR="00FD0EC5" w:rsidRPr="004A57DA" w:rsidRDefault="00FD0EC5" w:rsidP="004A57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53739B" w14:textId="77576150" w:rsidR="0011364F" w:rsidRPr="0011364F" w:rsidRDefault="0011364F" w:rsidP="004A57DA">
      <w:pPr>
        <w:pStyle w:val="a3"/>
        <w:spacing w:before="0" w:beforeAutospacing="0" w:after="240" w:afterAutospacing="0"/>
        <w:ind w:firstLine="708"/>
        <w:rPr>
          <w:sz w:val="28"/>
          <w:szCs w:val="28"/>
        </w:rPr>
      </w:pPr>
      <w:r w:rsidRPr="0011364F">
        <w:rPr>
          <w:sz w:val="28"/>
          <w:szCs w:val="28"/>
        </w:rPr>
        <w:t xml:space="preserve">Режим дня детского сада предусматривает ежедневное проведение дневной и вечерней прогулки. Время, отведенное на прогулки, должно строго соблюдаться. Общая продолжительность её составляет </w:t>
      </w:r>
      <w:r w:rsidR="00E72E4D">
        <w:rPr>
          <w:sz w:val="28"/>
          <w:szCs w:val="28"/>
        </w:rPr>
        <w:t>3 - 4</w:t>
      </w:r>
      <w:r w:rsidRPr="0011364F">
        <w:rPr>
          <w:sz w:val="28"/>
          <w:szCs w:val="28"/>
        </w:rPr>
        <w:t xml:space="preserve"> часа.</w:t>
      </w:r>
    </w:p>
    <w:p w14:paraId="3886D03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14:paraId="22B347AD" w14:textId="7A17F662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холодный период прогулки на воздухе проводятся 2 раза в день: в первую половину дня — до обеда, во вторую половину дня — перед уходом детей домой.</w:t>
      </w:r>
    </w:p>
    <w:p w14:paraId="52D175BD" w14:textId="0453FED2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 xml:space="preserve">Время выхода на прогулку каждой возрастной группы определяется режимом дня. Запретом для прогулок является </w:t>
      </w:r>
      <w:r w:rsidR="00E72E4D">
        <w:rPr>
          <w:sz w:val="28"/>
          <w:szCs w:val="28"/>
        </w:rPr>
        <w:t xml:space="preserve">температура воздуха больше </w:t>
      </w:r>
      <w:r w:rsidR="00E72E4D" w:rsidRPr="0011364F">
        <w:rPr>
          <w:sz w:val="28"/>
          <w:szCs w:val="28"/>
        </w:rPr>
        <w:t>-15°С</w:t>
      </w:r>
      <w:r w:rsidR="00E72E4D">
        <w:rPr>
          <w:sz w:val="28"/>
          <w:szCs w:val="28"/>
        </w:rPr>
        <w:t>,</w:t>
      </w:r>
      <w:r w:rsidR="00E72E4D" w:rsidRPr="0011364F">
        <w:rPr>
          <w:sz w:val="28"/>
          <w:szCs w:val="28"/>
        </w:rPr>
        <w:t xml:space="preserve"> </w:t>
      </w:r>
      <w:r w:rsidRPr="0011364F">
        <w:rPr>
          <w:sz w:val="28"/>
          <w:szCs w:val="28"/>
        </w:rPr>
        <w:t>сила ветра более 15 м/с.</w:t>
      </w:r>
    </w:p>
    <w:p w14:paraId="489EAED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Требования к оборудованию и санитарному состоянию участка</w:t>
      </w:r>
    </w:p>
    <w:p w14:paraId="0AA696D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детского сада для проведения прогулок</w:t>
      </w:r>
    </w:p>
    <w:p w14:paraId="33F5B868" w14:textId="5AAD7616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 xml:space="preserve"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</w:t>
      </w:r>
      <w:r w:rsidR="00E72E4D">
        <w:rPr>
          <w:sz w:val="28"/>
          <w:szCs w:val="28"/>
        </w:rPr>
        <w:t>К</w:t>
      </w:r>
      <w:r w:rsidRPr="0011364F">
        <w:rPr>
          <w:sz w:val="28"/>
          <w:szCs w:val="28"/>
        </w:rPr>
        <w:t xml:space="preserve">аждая возрастная группа </w:t>
      </w:r>
      <w:r w:rsidR="00E72E4D" w:rsidRPr="0011364F">
        <w:rPr>
          <w:sz w:val="28"/>
          <w:szCs w:val="28"/>
        </w:rPr>
        <w:t>располага</w:t>
      </w:r>
      <w:r w:rsidR="00E72E4D">
        <w:rPr>
          <w:sz w:val="28"/>
          <w:szCs w:val="28"/>
        </w:rPr>
        <w:t xml:space="preserve">ется </w:t>
      </w:r>
      <w:proofErr w:type="gramStart"/>
      <w:r w:rsidR="00E72E4D">
        <w:rPr>
          <w:sz w:val="28"/>
          <w:szCs w:val="28"/>
        </w:rPr>
        <w:t xml:space="preserve">на </w:t>
      </w:r>
      <w:r w:rsidRPr="0011364F">
        <w:rPr>
          <w:sz w:val="28"/>
          <w:szCs w:val="28"/>
        </w:rPr>
        <w:t xml:space="preserve"> отдельным</w:t>
      </w:r>
      <w:proofErr w:type="gramEnd"/>
      <w:r w:rsidRPr="0011364F">
        <w:rPr>
          <w:sz w:val="28"/>
          <w:szCs w:val="28"/>
        </w:rPr>
        <w:t xml:space="preserve"> участком, отгороженн</w:t>
      </w:r>
      <w:r w:rsidR="00E72E4D">
        <w:rPr>
          <w:sz w:val="28"/>
          <w:szCs w:val="28"/>
        </w:rPr>
        <w:t>о</w:t>
      </w:r>
      <w:r w:rsidRPr="0011364F">
        <w:rPr>
          <w:sz w:val="28"/>
          <w:szCs w:val="28"/>
        </w:rPr>
        <w:t>м от других групп кустарником. На этом участке выделяются места для проведения подвижных игр, для игр с песком, водой, строительным материалом, для творческих игр и игр с различными игрушками.</w:t>
      </w:r>
    </w:p>
    <w:p w14:paraId="74B042BF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На участке должно быть оборудование для развития движений: лесенки для лазанья,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</w:t>
      </w:r>
    </w:p>
    <w:p w14:paraId="28FD98D7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В зимнее время на участке следует устроить горку, ледяные дорожки и снежные сооружения и др.</w:t>
      </w:r>
    </w:p>
    <w:p w14:paraId="6D925520" w14:textId="77777777" w:rsidR="00FD0EC5" w:rsidRDefault="00FD0EC5" w:rsidP="0011364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0E4EAB14" w14:textId="77777777" w:rsidR="00FD0EC5" w:rsidRDefault="00FD0EC5" w:rsidP="0011364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23DD48E6" w14:textId="21D89EBE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lastRenderedPageBreak/>
        <w:t>Подготовка к прогулке</w:t>
      </w:r>
    </w:p>
    <w:p w14:paraId="7B425C6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Перед выходом на прогулку воспитатель организовывает с детьми проведение гигиенических процедур (посещение туалетной комнаты).</w:t>
      </w:r>
    </w:p>
    <w:p w14:paraId="3BDF7B6A" w14:textId="77777777" w:rsidR="0011364F" w:rsidRPr="0011364F" w:rsidRDefault="0011364F" w:rsidP="0011364F">
      <w:pPr>
        <w:pStyle w:val="a3"/>
        <w:spacing w:before="0" w:beforeAutospacing="0" w:after="0" w:afterAutospacing="0"/>
        <w:rPr>
          <w:sz w:val="28"/>
          <w:szCs w:val="28"/>
        </w:rPr>
      </w:pPr>
      <w:r w:rsidRPr="0011364F">
        <w:rPr>
          <w:sz w:val="28"/>
          <w:szCs w:val="28"/>
        </w:rPr>
        <w:t>Одевание детей нужно организовать так, чтобы не тратить много времени и, чтобы детям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банкеток, стульчиков или скамеечек, чтобы ребенку было удобно сесть, надеть одежду и не мешать при этом другим детям.</w:t>
      </w:r>
    </w:p>
    <w:p w14:paraId="078E5A91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Одевать и раздевать детей при подготовке и возвращении с прогулки необходимо по подгруппам:</w:t>
      </w:r>
    </w:p>
    <w:p w14:paraId="7B3523F8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14:paraId="40B1E33F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— помощник воспитателя проводит гигиенические процедуры со второй подгруппой и выводит детей в приемную;</w:t>
      </w:r>
    </w:p>
    <w:p w14:paraId="0367AEFF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14:paraId="3BB12E93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14:paraId="17549140" w14:textId="6A27411C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 xml:space="preserve">Воспитатель должен научить детей одеваться и раздеваться самостоятельно и в определенной последовательности. Малышей помогает одевать </w:t>
      </w:r>
      <w:r w:rsidR="00E72E4D">
        <w:rPr>
          <w:sz w:val="28"/>
          <w:szCs w:val="28"/>
        </w:rPr>
        <w:t>помощник воспитателя</w:t>
      </w:r>
      <w:r w:rsidRPr="0011364F">
        <w:rPr>
          <w:sz w:val="28"/>
          <w:szCs w:val="28"/>
        </w:rPr>
        <w:t>, давая, однако, им возможность самим сделать то, что они могут.</w:t>
      </w:r>
    </w:p>
    <w:p w14:paraId="2255018B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В летний период после возвращения детей с прогулки необходимо организовать гигиеническую процедуру — мытье ног.</w:t>
      </w:r>
    </w:p>
    <w:p w14:paraId="3228FB4D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Содержание деятельности детей на прогулке зависит от времени года, погоды, предшествующих занятий, интересов и возраста.</w:t>
      </w:r>
    </w:p>
    <w:p w14:paraId="693D8F9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Чтобы дети охотно собирались на прогулку, воспитатель заранее продумывает ее содержание, вызывает у детей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14:paraId="79BA6CCB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Правильно организованные и продуманные прогулки помогают осуществлять задачи всестороннего развития детей. </w:t>
      </w:r>
    </w:p>
    <w:p w14:paraId="354D3B8F" w14:textId="77777777" w:rsidR="00FD0EC5" w:rsidRDefault="00FD0EC5" w:rsidP="0011364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7FEC98E2" w14:textId="26EB8B56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Структура прогулки (состоит из пяти элементов)</w:t>
      </w:r>
    </w:p>
    <w:p w14:paraId="32B22118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1.Наблюдение.</w:t>
      </w:r>
    </w:p>
    <w:p w14:paraId="76AC6D7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2.Подвижные игры</w:t>
      </w:r>
    </w:p>
    <w:p w14:paraId="4FF0163E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3.Индивидуальная работа с детьми</w:t>
      </w:r>
    </w:p>
    <w:p w14:paraId="4892225D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4.Труд детей на участке</w:t>
      </w:r>
    </w:p>
    <w:p w14:paraId="293D1B7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5.Самостоятельная игровая деятельность</w:t>
      </w:r>
    </w:p>
    <w:p w14:paraId="285330E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14:paraId="1A878F6B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Наблюдение</w:t>
      </w:r>
    </w:p>
    <w:p w14:paraId="5D95C79F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Большое место на прогулках отводится наблюдениям за природными явлениями и общественной жизнью.</w:t>
      </w:r>
    </w:p>
    <w:p w14:paraId="5618111A" w14:textId="77777777" w:rsidR="0011364F" w:rsidRPr="0011364F" w:rsidRDefault="0011364F" w:rsidP="0011364F">
      <w:pPr>
        <w:pStyle w:val="a3"/>
        <w:spacing w:before="0" w:beforeAutospacing="0" w:after="0" w:afterAutospacing="0"/>
        <w:rPr>
          <w:sz w:val="28"/>
          <w:szCs w:val="28"/>
        </w:rPr>
      </w:pPr>
      <w:r w:rsidRPr="0011364F">
        <w:rPr>
          <w:sz w:val="28"/>
          <w:szCs w:val="28"/>
        </w:rPr>
        <w:t>Наблюдения могут быть заранее запланированы и также возникнуть из интересов и потребностей детей (прилетела красивая птица, увидели необычного жука). Наблюдения можно проводить с целой группой детей, с подгруппами, а также с отдельными детьми.</w:t>
      </w:r>
    </w:p>
    <w:p w14:paraId="7454F353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 В наблюдения следует включать различные виды экспериментирования («Почему вода просачивается через песок?», «Где быстрее растает снег?» и т.д.)</w:t>
      </w:r>
    </w:p>
    <w:p w14:paraId="7A07B208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Объектами наблюдений могут быть:</w:t>
      </w:r>
    </w:p>
    <w:p w14:paraId="1445D8EA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-Живая природа: растения и животные</w:t>
      </w:r>
    </w:p>
    <w:p w14:paraId="569F542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-Неживая природа: сезонные изменения и различные явления природы (дождь, снег, текущие ручьи)</w:t>
      </w:r>
    </w:p>
    <w:p w14:paraId="396C89DA" w14:textId="475DB26F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-Наблюдения за трудом взрослых (дворника, шофера, строителя и т.д.), за прохожими и т.д.</w:t>
      </w:r>
    </w:p>
    <w:p w14:paraId="13F14BB0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lastRenderedPageBreak/>
        <w:t>Подвижные игры</w:t>
      </w:r>
    </w:p>
    <w:p w14:paraId="2AF14A1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морально-волевые качества. Подвижные игры делятся на три категории:</w:t>
      </w:r>
    </w:p>
    <w:p w14:paraId="05B46C8A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 малоподвижные;</w:t>
      </w:r>
    </w:p>
    <w:p w14:paraId="75B49A3C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 игры средней активности;</w:t>
      </w:r>
    </w:p>
    <w:p w14:paraId="2C8DE12A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 игры с высокой двигательной активностью.</w:t>
      </w:r>
    </w:p>
    <w:p w14:paraId="5A03DB5A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Выбор игры зависит от времени года, погоды, температуры воздуха. Во время прогулок могут быть широко использованы народные игры, а в старших группах — элементы спортивных игр: волейбол, баскетбол, городки, бадминтон, настольный теннис, футбол, хоккей. В жаркую погоду проводятся игры с водой.</w:t>
      </w:r>
    </w:p>
    <w:p w14:paraId="6102F664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 В младшем возрасте рекомендуются игры с текстом (подражание действиям воспитателя).</w:t>
      </w:r>
    </w:p>
    <w:p w14:paraId="49B34D58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средней группе воспитатель распределяет роли среди детей (роль водящего выполняет ребенок, который может справиться с этой задачей).</w:t>
      </w:r>
    </w:p>
    <w:p w14:paraId="7EAAFBD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старшей и подготовительной группе дети сами могут организовывать игры и кроме того, проводятся игры-эстафеты, спортивные игры, игры с элементами соревнования.</w:t>
      </w:r>
    </w:p>
    <w:p w14:paraId="008C3CE7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14:paraId="1F091CA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14:paraId="3B9CBEA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14:paraId="074B1AC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Индивидуальная работа на прогулке</w:t>
      </w:r>
    </w:p>
    <w:p w14:paraId="674ED0BB" w14:textId="76D35EF9" w:rsidR="0011364F" w:rsidRPr="0011364F" w:rsidRDefault="0011364F" w:rsidP="0011364F">
      <w:pPr>
        <w:pStyle w:val="a3"/>
        <w:spacing w:before="0" w:beforeAutospacing="0" w:after="0" w:afterAutospacing="0"/>
        <w:rPr>
          <w:sz w:val="28"/>
          <w:szCs w:val="28"/>
        </w:rPr>
      </w:pPr>
      <w:r w:rsidRPr="0011364F">
        <w:rPr>
          <w:sz w:val="28"/>
          <w:szCs w:val="28"/>
        </w:rPr>
        <w:t>Индивидуальная работа на прогулке тщательно планируется. Это может быть закрепление, каких- либо навыков, разучивание физкультурного упражнения с одним или несколькими отстающими</w:t>
      </w:r>
      <w:r w:rsidR="00FD0EC5">
        <w:rPr>
          <w:sz w:val="28"/>
          <w:szCs w:val="28"/>
        </w:rPr>
        <w:t xml:space="preserve"> </w:t>
      </w:r>
      <w:r w:rsidRPr="0011364F">
        <w:rPr>
          <w:sz w:val="28"/>
          <w:szCs w:val="28"/>
        </w:rPr>
        <w:t>детьми,</w:t>
      </w:r>
      <w:r w:rsidR="00E72E4D">
        <w:rPr>
          <w:sz w:val="28"/>
          <w:szCs w:val="28"/>
        </w:rPr>
        <w:t xml:space="preserve"> </w:t>
      </w:r>
      <w:r w:rsidRPr="0011364F">
        <w:rPr>
          <w:sz w:val="28"/>
          <w:szCs w:val="28"/>
        </w:rPr>
        <w:t>отработка звукопроизношения, заучивание стихов, беседа по рекомендации педагога – психолога. Возможно применение дидактических игр и упражнений, которые являются одним из структурных компонентов прогулки. (Например</w:t>
      </w:r>
      <w:proofErr w:type="gramStart"/>
      <w:r w:rsidRPr="0011364F">
        <w:rPr>
          <w:sz w:val="28"/>
          <w:szCs w:val="28"/>
        </w:rPr>
        <w:t xml:space="preserve"> ….</w:t>
      </w:r>
      <w:proofErr w:type="gramEnd"/>
      <w:r w:rsidRPr="0011364F">
        <w:rPr>
          <w:sz w:val="28"/>
          <w:szCs w:val="28"/>
        </w:rPr>
        <w:t>)</w:t>
      </w:r>
    </w:p>
    <w:p w14:paraId="55AA759E" w14:textId="5A9E8EBC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lastRenderedPageBreak/>
        <w:t>Важно, чтобы ребенок, с которым ведется</w:t>
      </w:r>
      <w:r w:rsidR="00E72E4D">
        <w:rPr>
          <w:sz w:val="28"/>
          <w:szCs w:val="28"/>
        </w:rPr>
        <w:t xml:space="preserve"> </w:t>
      </w:r>
      <w:r w:rsidRPr="0011364F">
        <w:rPr>
          <w:sz w:val="28"/>
          <w:szCs w:val="28"/>
        </w:rPr>
        <w:t>индивидуальная работа, понимал ее необходимость и охотно выполнял предложенные задания.</w:t>
      </w:r>
    </w:p>
    <w:p w14:paraId="076F068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Трудовая деятельность детей</w:t>
      </w:r>
    </w:p>
    <w:p w14:paraId="4959C0CE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Важным структурным компонентом прогулки является выполнение детьми трудовых действий.</w:t>
      </w:r>
    </w:p>
    <w:p w14:paraId="13468A49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Важно, чтобы для каждого ребенка задания были посильными, интересными и разнообразными, а по длительности — не превышали 5-10 минут в младшем возрасте и 15-20 минут в старшем возрасте.</w:t>
      </w:r>
    </w:p>
    <w:p w14:paraId="1433D822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Формами организации труда детей являются:</w:t>
      </w:r>
    </w:p>
    <w:p w14:paraId="23F73A04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-Индивидуальные трудовые поручения;</w:t>
      </w:r>
    </w:p>
    <w:p w14:paraId="5E795EA1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-Работа в группах;</w:t>
      </w:r>
    </w:p>
    <w:p w14:paraId="713022A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-Коллективный труд.</w:t>
      </w:r>
    </w:p>
    <w:p w14:paraId="5EAE242D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Индивидуальные трудовые поручения применяются во всех возрастных группах детского сада.</w:t>
      </w:r>
    </w:p>
    <w:p w14:paraId="59AEC583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младшей группе дети получают индивидуальные поручения, состоящие из одной-двух трудовых операций (взять корм для птиц и положить в кормушку, собрать камушки для поделки). Воспитатель поочередно привлекает всех детей. Работу организует как «труд рядом», при этом дети не испытывают никакой зависимости друг от друга.</w:t>
      </w:r>
    </w:p>
    <w:p w14:paraId="20DC136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средней группе одновременно могут работать две подгруппы и выполнять разные трудовые поручения, но требуется постоянное внимание воспитателя к качеству работы.</w:t>
      </w:r>
    </w:p>
    <w:p w14:paraId="35E0FD9B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У детей старшего возраста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14:paraId="136DFD13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Не менее важно создать правильную мотивацию, объяснить, почему необходимо сделать эту работу именно сегодня и именно таким способом. Детей старшей группы следует подводить к пониманию того, что нужно делать не только интересную работу, но и необходимую.</w:t>
      </w:r>
    </w:p>
    <w:p w14:paraId="09A4860D" w14:textId="77777777" w:rsidR="00FD0EC5" w:rsidRDefault="00FD0EC5" w:rsidP="0011364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2253759A" w14:textId="77777777" w:rsidR="00FD0EC5" w:rsidRDefault="00FD0EC5" w:rsidP="0011364F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</w:p>
    <w:p w14:paraId="7D928C9A" w14:textId="07B76968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Самостоятельная игровая деятельность</w:t>
      </w:r>
    </w:p>
    <w:p w14:paraId="7A28F3D1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lastRenderedPageBreak/>
        <w:t>Особое место в прогулках занимает самостоятельная игровая деятельность детей. Важной предпосылкой для организации игровой деятельности является создание среды.</w:t>
      </w:r>
    </w:p>
    <w:p w14:paraId="101E8D2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14:paraId="7F196D6C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На групповых участках создаются условия для всех видов игр.</w:t>
      </w:r>
    </w:p>
    <w:p w14:paraId="0D87D627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 игрушками.</w:t>
      </w:r>
    </w:p>
    <w:p w14:paraId="2F2F4AD8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Необходимый выносной материал, пособия для различных видов детской деятельности, воспитатель готовит в зависимости от целей и задач прогулки.</w:t>
      </w:r>
    </w:p>
    <w:p w14:paraId="44570E8B" w14:textId="77777777" w:rsidR="0011364F" w:rsidRPr="0011364F" w:rsidRDefault="0011364F" w:rsidP="0011364F">
      <w:pPr>
        <w:pStyle w:val="a3"/>
        <w:spacing w:before="0" w:beforeAutospacing="0" w:after="0" w:afterAutospacing="0"/>
        <w:rPr>
          <w:sz w:val="28"/>
          <w:szCs w:val="28"/>
        </w:rPr>
      </w:pPr>
      <w:r w:rsidRPr="0011364F">
        <w:rPr>
          <w:sz w:val="28"/>
          <w:szCs w:val="28"/>
        </w:rPr>
        <w:t>Выносной материал должен соответствовать требованиям СанПин (быть исправным, изготовлен из подходящего материала, соответствовать возрасту). Его рекомендуется периодически обновлять, ежедневно мыть.</w:t>
      </w:r>
    </w:p>
    <w:p w14:paraId="5AD5CEAD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Самостоятельная игровая деятельность на прогулке осуществляется под контролем и руководством педагога. На прогулке воспитатель может видеть и учитывать индивидуальные особенности детей.</w:t>
      </w:r>
    </w:p>
    <w:p w14:paraId="57669711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Дети сами выбирают, чем им заняться, воспитатель при этом играет роль направляющего детской деятельности.</w:t>
      </w:r>
    </w:p>
    <w:p w14:paraId="15BE4750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младшем дошкольном возрасте ребенок еще не может занимать себя долго, поэтому самостоятельная деятельность в этом возрасте носит непродолжительный, периодичный характер и нуждается в постоянном направлении воспитателя.</w:t>
      </w:r>
    </w:p>
    <w:p w14:paraId="3FC27D43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С возрастом у детей меняются интересы: начиная со среднего возраста, дети предпочитают общество сверстника. Поэтому в самостоятельной деятельности появляется больше разнообразия, однако на протяжении всего дошкольного детства основной деятельностью ребенка остается игровая.</w:t>
      </w:r>
    </w:p>
    <w:p w14:paraId="234C4BD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Во время прогулки дети старшего возраста могут самостоятельно организовать подвижные игры, выученные с воспитателем, могут придумать новые игры, за основу взяв сюжет из прочитанного произведения, из просмотренного фильма или из жизни. Также во время прогулки большое внимание детей уделяется сюжетно-ролевой игре, содержание которой усложняется с возрастом детей. Воспитатель может подключиться к деятельности детей в случаях конфликтных ситуаций, требующих вмешательства взрослого, или при необходимости помочь тому или иному ребенку войти в группу сверстников.</w:t>
      </w:r>
    </w:p>
    <w:p w14:paraId="4105F1B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 xml:space="preserve">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</w:t>
      </w:r>
      <w:r w:rsidRPr="0011364F">
        <w:rPr>
          <w:sz w:val="28"/>
          <w:szCs w:val="28"/>
        </w:rPr>
        <w:lastRenderedPageBreak/>
        <w:t>предназначением, осуществлять постоянный контроль деятельности детей на протяжении всей прогулки.</w:t>
      </w:r>
    </w:p>
    <w:p w14:paraId="1C16A9F6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Требования безопасности при</w:t>
      </w:r>
    </w:p>
    <w:p w14:paraId="2C8309DA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b/>
          <w:bCs/>
          <w:sz w:val="28"/>
          <w:szCs w:val="28"/>
        </w:rPr>
        <w:t>организации прогулок на участке детского сада</w:t>
      </w:r>
    </w:p>
    <w:p w14:paraId="3A1DAE9C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14:paraId="1FC07C47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14:paraId="366C6EF5" w14:textId="77777777" w:rsidR="0011364F" w:rsidRPr="0011364F" w:rsidRDefault="0011364F" w:rsidP="0011364F">
      <w:pPr>
        <w:pStyle w:val="a3"/>
        <w:spacing w:before="0" w:beforeAutospacing="0" w:after="240" w:afterAutospacing="0"/>
        <w:rPr>
          <w:sz w:val="28"/>
          <w:szCs w:val="28"/>
        </w:rPr>
      </w:pPr>
      <w:r w:rsidRPr="0011364F">
        <w:rPr>
          <w:sz w:val="28"/>
          <w:szCs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полицию, родителей в соответствии со схемой оповещения.</w:t>
      </w:r>
    </w:p>
    <w:p w14:paraId="3C49A93C" w14:textId="77777777" w:rsidR="004A57DA" w:rsidRPr="004A57DA" w:rsidRDefault="004A57DA" w:rsidP="004A57DA">
      <w:pPr>
        <w:pStyle w:val="a3"/>
        <w:spacing w:before="0" w:beforeAutospacing="0" w:after="0" w:afterAutospacing="0"/>
        <w:rPr>
          <w:sz w:val="28"/>
          <w:szCs w:val="28"/>
        </w:rPr>
      </w:pPr>
      <w:r w:rsidRPr="004A57DA">
        <w:rPr>
          <w:sz w:val="28"/>
          <w:szCs w:val="28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14:paraId="70EE25EE" w14:textId="77777777" w:rsidR="004A57DA" w:rsidRPr="004A57DA" w:rsidRDefault="004A57DA" w:rsidP="004A57DA">
      <w:pPr>
        <w:pStyle w:val="a3"/>
        <w:spacing w:before="0" w:beforeAutospacing="0" w:after="240" w:afterAutospacing="0"/>
        <w:rPr>
          <w:sz w:val="28"/>
          <w:szCs w:val="28"/>
        </w:rPr>
      </w:pPr>
      <w:r w:rsidRPr="004A57DA">
        <w:rPr>
          <w:sz w:val="28"/>
          <w:szCs w:val="28"/>
        </w:rPr>
        <w:t>Запрещается оставлять детей одних, без присмотра работников Учреждения.</w:t>
      </w:r>
    </w:p>
    <w:p w14:paraId="7B321212" w14:textId="77777777" w:rsidR="004A57DA" w:rsidRPr="004A57DA" w:rsidRDefault="004A57DA" w:rsidP="004A57DA">
      <w:pPr>
        <w:pStyle w:val="a3"/>
        <w:spacing w:before="0" w:beforeAutospacing="0" w:after="240" w:afterAutospacing="0"/>
        <w:rPr>
          <w:sz w:val="28"/>
          <w:szCs w:val="28"/>
        </w:rPr>
      </w:pPr>
      <w:r w:rsidRPr="004A57DA">
        <w:rPr>
          <w:sz w:val="28"/>
          <w:szCs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14:paraId="4AEC2B0F" w14:textId="77777777" w:rsidR="004A57DA" w:rsidRPr="004A57DA" w:rsidRDefault="004A57DA" w:rsidP="004A57DA">
      <w:pPr>
        <w:pStyle w:val="a3"/>
        <w:spacing w:before="0" w:beforeAutospacing="0" w:after="240" w:afterAutospacing="0"/>
        <w:rPr>
          <w:sz w:val="28"/>
          <w:szCs w:val="28"/>
        </w:rPr>
      </w:pPr>
      <w:r w:rsidRPr="004A57DA">
        <w:rPr>
          <w:sz w:val="28"/>
          <w:szCs w:val="28"/>
        </w:rPr>
        <w:t>Главное — сделать так, чтобы на прогулке не было скучно. Если прогулки содержательны и интересны, дети, как правило, идут гулять с большой охотой и радостью. Для воспитателей прогулка — это уникальная возможность не только оздоровить детей, но и обогатить ребенка новыми знаниями, показать опыты, материал для которых предоставляет сама природа, развить внимание, память и т. п.</w:t>
      </w:r>
    </w:p>
    <w:p w14:paraId="09C8B100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A26499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FDD5B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7F8F9E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779CB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D2EB26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88387" w14:textId="77777777" w:rsidR="00B03922" w:rsidRDefault="00B03922" w:rsidP="00B03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F11B6D" w14:textId="24EFB7EC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сюжетной</w:t>
      </w:r>
      <w:r w:rsidRPr="00B03922">
        <w:rPr>
          <w:rFonts w:ascii="Times New Roman" w:hAnsi="Times New Roman" w:cs="Times New Roman"/>
          <w:b/>
          <w:bCs/>
          <w:sz w:val="28"/>
          <w:szCs w:val="28"/>
        </w:rPr>
        <w:t xml:space="preserve"> прогулки в младшей группе «Путешествие по сказкам»</w:t>
      </w:r>
    </w:p>
    <w:p w14:paraId="63B6184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Паспорт прогулки</w:t>
      </w:r>
    </w:p>
    <w:p w14:paraId="5BCE93BE" w14:textId="29CD4336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Вид прогулки: </w:t>
      </w:r>
      <w:r w:rsidR="00FD0EC5">
        <w:rPr>
          <w:rFonts w:ascii="Times New Roman" w:hAnsi="Times New Roman" w:cs="Times New Roman"/>
          <w:sz w:val="28"/>
          <w:szCs w:val="28"/>
        </w:rPr>
        <w:t>сюжетная</w:t>
      </w:r>
    </w:p>
    <w:p w14:paraId="1F06B718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Тип прогулки: групповая.</w:t>
      </w:r>
    </w:p>
    <w:p w14:paraId="5FAAC9B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Сроки реализации: краткосрочный — срочный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(один день)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360A5671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Участники прогулки: дети младшей группы, воспитатель, сказочный персонаж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0182A711" w14:textId="1F1C97B8" w:rsid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Целевая аудитория: 3-4 года</w:t>
      </w:r>
    </w:p>
    <w:p w14:paraId="2587B2E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</w:p>
    <w:p w14:paraId="0C4FF91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Место проведения: участок детского сада.</w:t>
      </w:r>
    </w:p>
    <w:p w14:paraId="3F0E357F" w14:textId="3F97EB7B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Форма проведения: игровая.</w:t>
      </w:r>
    </w:p>
    <w:p w14:paraId="1F272E4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Цель: создание благоприятных условий для развития сказочного сюжета посредством объединения отдельных действий в единую сюжетную линию.</w:t>
      </w:r>
    </w:p>
    <w:p w14:paraId="3D27AEF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формирование и развитие игровых действий, познавательных способностей детей.</w:t>
      </w:r>
    </w:p>
    <w:p w14:paraId="36700AA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355891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03797B86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знакомить детей со сказками;</w:t>
      </w:r>
    </w:p>
    <w:p w14:paraId="66846552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формировать навыки совместных игр на прогулке;</w:t>
      </w:r>
    </w:p>
    <w:p w14:paraId="002FE9FD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формировать умения ролевого поведения — простейшего игрового взаимодействия, понимания условности игровой ситуации;</w:t>
      </w:r>
    </w:p>
    <w:p w14:paraId="4930314D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обогащать игровой опыт детей через совместное приобщение к разным играм: подвижным, дидактическим, сюжетным;</w:t>
      </w:r>
    </w:p>
    <w:p w14:paraId="58E03F20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обогащать опыт и знания детей, расширять их представлений об окружающем;</w:t>
      </w:r>
    </w:p>
    <w:p w14:paraId="2DE282EC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формировать элементарные математические способности в счёте в пределах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«3»</w:t>
      </w:r>
      <w:r w:rsidRPr="00B03922">
        <w:rPr>
          <w:rFonts w:ascii="Times New Roman" w:hAnsi="Times New Roman" w:cs="Times New Roman"/>
          <w:sz w:val="28"/>
          <w:szCs w:val="28"/>
        </w:rPr>
        <w:t>,</w:t>
      </w:r>
    </w:p>
    <w:p w14:paraId="65C55878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закреплять знание геометрических форм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(круг, квадрат, треугольник)</w:t>
      </w:r>
      <w:r w:rsidRPr="00B03922">
        <w:rPr>
          <w:rFonts w:ascii="Times New Roman" w:hAnsi="Times New Roman" w:cs="Times New Roman"/>
          <w:sz w:val="28"/>
          <w:szCs w:val="28"/>
        </w:rPr>
        <w:t>, цветов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(жёлтого, красного, синего)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5EDFF166" w14:textId="77777777" w:rsidR="00B03922" w:rsidRPr="00B03922" w:rsidRDefault="00B03922" w:rsidP="00B039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Расширять знания об овощах, о профессии повара, приготовлении овощного супа.</w:t>
      </w:r>
    </w:p>
    <w:p w14:paraId="503CAEE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430F578B" w14:textId="77777777" w:rsidR="00B03922" w:rsidRPr="00B03922" w:rsidRDefault="00B03922" w:rsidP="00B039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развивать и направлять познавательный интерес к сказкам;</w:t>
      </w:r>
    </w:p>
    <w:p w14:paraId="3E9E5819" w14:textId="77777777" w:rsidR="00B03922" w:rsidRPr="00B03922" w:rsidRDefault="00B03922" w:rsidP="00B039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активизировать мыслительную деятельность, развивать память, речь;</w:t>
      </w:r>
    </w:p>
    <w:p w14:paraId="5BA6806F" w14:textId="77777777" w:rsidR="00B03922" w:rsidRPr="00B03922" w:rsidRDefault="00B03922" w:rsidP="00B039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развивать наблюдательность, воображение;</w:t>
      </w:r>
    </w:p>
    <w:p w14:paraId="1D9A1BDC" w14:textId="77777777" w:rsidR="00B03922" w:rsidRPr="00B03922" w:rsidRDefault="00B03922" w:rsidP="00B039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развивать умение согласовывать в игре свои действия с действиями других детей; развивать ловкость, быстроту движений, ориентировку в пространстве, упражнять в прыжках в высоту, хождение по узкой дорожке друг за другом;</w:t>
      </w:r>
    </w:p>
    <w:p w14:paraId="3C2B923A" w14:textId="77777777" w:rsidR="00B03922" w:rsidRPr="00B03922" w:rsidRDefault="00B03922" w:rsidP="00B039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направлять личностное развитие.</w:t>
      </w:r>
    </w:p>
    <w:p w14:paraId="6E95839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78E67E30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воспитывать:</w:t>
      </w:r>
    </w:p>
    <w:p w14:paraId="3D83F026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деятельную любовь к сказкам;</w:t>
      </w:r>
    </w:p>
    <w:p w14:paraId="09A0AD43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Желание участвовать в развитии сказочного сюжета, желание помочь сказочным героям найти свою сказку.</w:t>
      </w:r>
    </w:p>
    <w:p w14:paraId="74239371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воспитывать коммуникабельность, отзывчивость, доброжелательность;</w:t>
      </w:r>
    </w:p>
    <w:p w14:paraId="13DC476C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доброжелательные взаимоотношения между детьми, и сказочным персонажем бабушкой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Рассказушкой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;</w:t>
      </w:r>
    </w:p>
    <w:p w14:paraId="04ACA6F8" w14:textId="77777777" w:rsidR="00B03922" w:rsidRPr="00B03922" w:rsidRDefault="00B03922" w:rsidP="00B039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обогащать душу ребёнка красотой и светлыми чувствами.</w:t>
      </w:r>
    </w:p>
    <w:p w14:paraId="6E8E3C6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14:paraId="61B1149C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малые скульптуры для украшения участка;</w:t>
      </w:r>
    </w:p>
    <w:p w14:paraId="61709DFB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цветы картонные;</w:t>
      </w:r>
    </w:p>
    <w:p w14:paraId="386982F2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дорожка из линолеума;</w:t>
      </w:r>
    </w:p>
    <w:p w14:paraId="42D152CF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веревка;</w:t>
      </w:r>
    </w:p>
    <w:p w14:paraId="7362A151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игрушечные: плита, кастрюля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(большая)</w:t>
      </w:r>
      <w:r w:rsidRPr="00B03922">
        <w:rPr>
          <w:rFonts w:ascii="Times New Roman" w:hAnsi="Times New Roman" w:cs="Times New Roman"/>
          <w:sz w:val="28"/>
          <w:szCs w:val="28"/>
        </w:rPr>
        <w:t>, сковорода, ложка, ножи, разделочные доски, чашки, ложки, поварёшка, поднос;</w:t>
      </w:r>
    </w:p>
    <w:p w14:paraId="29D3A3A0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банка с водой, пластиковая бутылочка с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«растительным маслом»</w:t>
      </w:r>
      <w:r w:rsidRPr="00B03922">
        <w:rPr>
          <w:rFonts w:ascii="Times New Roman" w:hAnsi="Times New Roman" w:cs="Times New Roman"/>
          <w:sz w:val="28"/>
          <w:szCs w:val="28"/>
        </w:rPr>
        <w:t>;</w:t>
      </w:r>
    </w:p>
    <w:p w14:paraId="37390D10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овощи — муляжи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(состоящие из нескольких частей)</w:t>
      </w:r>
      <w:r w:rsidRPr="00B03922">
        <w:rPr>
          <w:rFonts w:ascii="Times New Roman" w:hAnsi="Times New Roman" w:cs="Times New Roman"/>
          <w:sz w:val="28"/>
          <w:szCs w:val="28"/>
        </w:rPr>
        <w:t>: картофель, лук, морковь на каждого ребёнка;</w:t>
      </w:r>
    </w:p>
    <w:p w14:paraId="22B6F3C9" w14:textId="77777777" w:rsidR="00B03922" w:rsidRPr="00B03922" w:rsidRDefault="00B03922" w:rsidP="00B039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шапочки для подвижной игры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«Гуси- гуси»</w:t>
      </w:r>
      <w:r w:rsidRPr="00B03922">
        <w:rPr>
          <w:rFonts w:ascii="Times New Roman" w:hAnsi="Times New Roman" w:cs="Times New Roman"/>
          <w:sz w:val="28"/>
          <w:szCs w:val="28"/>
        </w:rPr>
        <w:t>: мамы гусыни, гусей, волка.</w:t>
      </w:r>
    </w:p>
    <w:p w14:paraId="5FB318B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Ход прогулки:</w:t>
      </w:r>
    </w:p>
    <w:p w14:paraId="74C9301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В гости к детям приходит бабушка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654731A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Здравствуйте, ребята, случилась беда! У нас в сказочной стране сказки перепутались, из них разбежались герои. Помогите вернуть их обратно, каждого в свою сказку. Дети, а вы знаете сказки?</w:t>
      </w:r>
    </w:p>
    <w:p w14:paraId="7749D12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B03922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>!</w:t>
      </w:r>
    </w:p>
    <w:p w14:paraId="65E8AE8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proofErr w:type="gramStart"/>
      <w:r w:rsidRPr="00B03922"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 xml:space="preserve"> вы точно найдёте героев сказок. Но сначала отгадайте загадки. Загадывает загадки.</w:t>
      </w:r>
    </w:p>
    <w:p w14:paraId="2A7DA08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Хоть он был без рук и ног,</w:t>
      </w:r>
      <w:r w:rsidRPr="00B03922">
        <w:rPr>
          <w:rFonts w:ascii="Times New Roman" w:hAnsi="Times New Roman" w:cs="Times New Roman"/>
          <w:sz w:val="28"/>
          <w:szCs w:val="28"/>
        </w:rPr>
        <w:br/>
        <w:t>Но сбежать из дома смог.</w:t>
      </w:r>
      <w:r w:rsidRPr="00B03922">
        <w:rPr>
          <w:rFonts w:ascii="Times New Roman" w:hAnsi="Times New Roman" w:cs="Times New Roman"/>
          <w:sz w:val="28"/>
          <w:szCs w:val="28"/>
        </w:rPr>
        <w:br/>
        <w:t>Волк и заяц, и медведь</w:t>
      </w:r>
      <w:r w:rsidRPr="00B03922">
        <w:rPr>
          <w:rFonts w:ascii="Times New Roman" w:hAnsi="Times New Roman" w:cs="Times New Roman"/>
          <w:sz w:val="28"/>
          <w:szCs w:val="28"/>
        </w:rPr>
        <w:br/>
        <w:t>Не смогли за ним поспеть.</w:t>
      </w:r>
    </w:p>
    <w:p w14:paraId="3085440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Но лисичка знает дело -</w:t>
      </w:r>
      <w:r w:rsidRPr="00B03922">
        <w:rPr>
          <w:rFonts w:ascii="Times New Roman" w:hAnsi="Times New Roman" w:cs="Times New Roman"/>
          <w:sz w:val="28"/>
          <w:szCs w:val="28"/>
        </w:rPr>
        <w:br/>
        <w:t>Быстро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</w:t>
      </w:r>
      <w:proofErr w:type="spellEnd"/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03922">
        <w:rPr>
          <w:rFonts w:ascii="Times New Roman" w:hAnsi="Times New Roman" w:cs="Times New Roman"/>
          <w:sz w:val="28"/>
          <w:szCs w:val="28"/>
        </w:rPr>
        <w:t> его и съел.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14:paraId="03905FB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В сказке лисонька плутовка</w:t>
      </w:r>
      <w:r w:rsidRPr="00B03922">
        <w:rPr>
          <w:rFonts w:ascii="Times New Roman" w:hAnsi="Times New Roman" w:cs="Times New Roman"/>
          <w:sz w:val="28"/>
          <w:szCs w:val="28"/>
        </w:rPr>
        <w:br/>
        <w:t>Обманула зайку ловко,</w:t>
      </w:r>
      <w:r w:rsidRPr="00B03922">
        <w:rPr>
          <w:rFonts w:ascii="Times New Roman" w:hAnsi="Times New Roman" w:cs="Times New Roman"/>
          <w:sz w:val="28"/>
          <w:szCs w:val="28"/>
        </w:rPr>
        <w:br/>
        <w:t>Из избушки выгнав прочь.</w:t>
      </w:r>
      <w:r w:rsidRPr="00B03922">
        <w:rPr>
          <w:rFonts w:ascii="Times New Roman" w:hAnsi="Times New Roman" w:cs="Times New Roman"/>
          <w:sz w:val="28"/>
          <w:szCs w:val="28"/>
        </w:rPr>
        <w:br/>
        <w:t>Плакал зайка день и ночь.</w:t>
      </w:r>
    </w:p>
    <w:p w14:paraId="2FD6B8A4" w14:textId="7F66F8AE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Но в беде ему помог</w:t>
      </w:r>
      <w:r w:rsidRPr="00B03922">
        <w:rPr>
          <w:rFonts w:ascii="Times New Roman" w:hAnsi="Times New Roman" w:cs="Times New Roman"/>
          <w:sz w:val="28"/>
          <w:szCs w:val="28"/>
        </w:rPr>
        <w:br/>
        <w:t>Один смелый петушок.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(Лиса и заяц)</w:t>
      </w:r>
    </w:p>
    <w:p w14:paraId="5B76414B" w14:textId="307999D9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«Молодцы дети, правильно отгадали. А вот и сказки. Достаёт из корзинки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книжки:</w:t>
      </w:r>
      <w:r w:rsidRPr="00B03922">
        <w:rPr>
          <w:rFonts w:ascii="Times New Roman" w:hAnsi="Times New Roman" w:cs="Times New Roman"/>
          <w:sz w:val="28"/>
          <w:szCs w:val="28"/>
        </w:rPr>
        <w:t>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«Колобок»</w:t>
      </w:r>
      <w:r w:rsidRPr="00B03922">
        <w:rPr>
          <w:rFonts w:ascii="Times New Roman" w:hAnsi="Times New Roman" w:cs="Times New Roman"/>
          <w:sz w:val="28"/>
          <w:szCs w:val="28"/>
        </w:rPr>
        <w:t>,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«Лиса и заяц»</w:t>
      </w:r>
      <w:r w:rsidRPr="00B03922">
        <w:rPr>
          <w:rFonts w:ascii="Times New Roman" w:hAnsi="Times New Roman" w:cs="Times New Roman"/>
          <w:sz w:val="28"/>
          <w:szCs w:val="28"/>
        </w:rPr>
        <w:t>. Открывает, просматривает каждую книжку, и грустно произносит: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«Нет сказочных героев в книжках! А может быть, они спрятались здесь у вас на участке?»</w:t>
      </w:r>
    </w:p>
    <w:p w14:paraId="62B3D2A7" w14:textId="4AD68302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Педагог предлагает детям помочь бабушке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Рассказушке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отыскать сказочных героев. Дети вместе с педагогом идут по участку, встречают Колобка, сидящего на пеньке.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радостно говорит: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Колобок — румяный бок нашёлся!»</w:t>
      </w:r>
      <w:r w:rsidRPr="00B03922">
        <w:rPr>
          <w:rFonts w:ascii="Times New Roman" w:hAnsi="Times New Roman" w:cs="Times New Roman"/>
          <w:sz w:val="28"/>
          <w:szCs w:val="28"/>
        </w:rPr>
        <w:t xml:space="preserve"> Идут дальше, видят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B03922">
        <w:rPr>
          <w:rFonts w:ascii="Times New Roman" w:hAnsi="Times New Roman" w:cs="Times New Roman"/>
          <w:sz w:val="28"/>
          <w:szCs w:val="28"/>
        </w:rPr>
        <w:t xml:space="preserve"> дерев</w:t>
      </w:r>
      <w:r>
        <w:rPr>
          <w:rFonts w:ascii="Times New Roman" w:hAnsi="Times New Roman" w:cs="Times New Roman"/>
          <w:sz w:val="28"/>
          <w:szCs w:val="28"/>
        </w:rPr>
        <w:t>а Лису</w:t>
      </w:r>
      <w:r w:rsidRPr="00B03922">
        <w:rPr>
          <w:rFonts w:ascii="Times New Roman" w:hAnsi="Times New Roman" w:cs="Times New Roman"/>
          <w:sz w:val="28"/>
          <w:szCs w:val="28"/>
        </w:rPr>
        <w:t xml:space="preserve">.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восклицает: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«Вот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нашлась!»</w:t>
      </w:r>
      <w:r w:rsidRPr="00B03922">
        <w:rPr>
          <w:rFonts w:ascii="Times New Roman" w:hAnsi="Times New Roman" w:cs="Times New Roman"/>
          <w:sz w:val="28"/>
          <w:szCs w:val="28"/>
        </w:rPr>
        <w:t xml:space="preserve">. Затем Зайца увидали.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радуется: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и Заяц нашёлся!»</w:t>
      </w:r>
      <w:r w:rsidRPr="00B03922">
        <w:rPr>
          <w:rFonts w:ascii="Times New Roman" w:hAnsi="Times New Roman" w:cs="Times New Roman"/>
          <w:sz w:val="28"/>
          <w:szCs w:val="28"/>
        </w:rPr>
        <w:t xml:space="preserve"> Спасибо, ребята, вы всех сказочных героев отыскали. Достаёт книжки со сказками, открывает и убеждается в том, что герои: Колобок, 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Pr="00B03922">
        <w:rPr>
          <w:rFonts w:ascii="Times New Roman" w:hAnsi="Times New Roman" w:cs="Times New Roman"/>
          <w:sz w:val="28"/>
          <w:szCs w:val="28"/>
        </w:rPr>
        <w:t xml:space="preserve">, Заяц снова появились в сказках.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хвалит детей за помощь.</w:t>
      </w:r>
    </w:p>
    <w:p w14:paraId="27A54CE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 «Ребята, скажите в какой сказке</w:t>
      </w:r>
    </w:p>
    <w:p w14:paraId="0B83F38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У Аленушки-сестрицы</w:t>
      </w:r>
      <w:r w:rsidRPr="00B03922">
        <w:rPr>
          <w:rFonts w:ascii="Times New Roman" w:hAnsi="Times New Roman" w:cs="Times New Roman"/>
          <w:sz w:val="28"/>
          <w:szCs w:val="28"/>
        </w:rPr>
        <w:br/>
        <w:t>Унесли братишку птицы.</w:t>
      </w:r>
      <w:r w:rsidRPr="00B03922">
        <w:rPr>
          <w:rFonts w:ascii="Times New Roman" w:hAnsi="Times New Roman" w:cs="Times New Roman"/>
          <w:sz w:val="28"/>
          <w:szCs w:val="28"/>
        </w:rPr>
        <w:br/>
        <w:t>Высоко они летят.</w:t>
      </w:r>
      <w:r w:rsidRPr="00B03922">
        <w:rPr>
          <w:rFonts w:ascii="Times New Roman" w:hAnsi="Times New Roman" w:cs="Times New Roman"/>
          <w:sz w:val="28"/>
          <w:szCs w:val="28"/>
        </w:rPr>
        <w:br/>
        <w:t>Далеко они глядят.</w:t>
      </w:r>
    </w:p>
    <w:p w14:paraId="6022C2C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 — лебеди»</w:t>
      </w:r>
    </w:p>
    <w:p w14:paraId="30966D36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Давайте, ребята поиграем вместе бабушкой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Рассказушкой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в подвижную игру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 – гуси»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15E8773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 – гуси»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3E894E2E" w14:textId="5D567622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Цель: расширять знания о птицах гусях. Имитировать поведение птиц.</w:t>
      </w:r>
    </w:p>
    <w:p w14:paraId="193C55D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AB5D3C6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образовательные: закреплять умение действовать по сигналу, согласовывая свои действия с действиями других детей.</w:t>
      </w:r>
    </w:p>
    <w:p w14:paraId="6C8A356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развивающие: упражнять в беге в прямом направлении, с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; развивать ловкость, быстроту движений.</w:t>
      </w:r>
    </w:p>
    <w:p w14:paraId="0D2EE45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воспитательные: воспитывать дружеские взаимоотношения в игре.</w:t>
      </w:r>
    </w:p>
    <w:p w14:paraId="5AFBB60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0583EAA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чтение сказки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 – лебеди»</w:t>
      </w:r>
      <w:r w:rsidRPr="00B03922">
        <w:rPr>
          <w:rFonts w:ascii="Times New Roman" w:hAnsi="Times New Roman" w:cs="Times New Roman"/>
          <w:sz w:val="28"/>
          <w:szCs w:val="28"/>
        </w:rPr>
        <w:t>, рассматривание иллюстраций,</w:t>
      </w:r>
    </w:p>
    <w:p w14:paraId="30CD47DB" w14:textId="7C6463F1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заучивание потеш</w:t>
      </w:r>
      <w:r w:rsidR="0076345C">
        <w:rPr>
          <w:rFonts w:ascii="Times New Roman" w:hAnsi="Times New Roman" w:cs="Times New Roman"/>
          <w:sz w:val="28"/>
          <w:szCs w:val="28"/>
        </w:rPr>
        <w:t>ки</w:t>
      </w:r>
      <w:r w:rsidRPr="00B03922">
        <w:rPr>
          <w:rFonts w:ascii="Times New Roman" w:hAnsi="Times New Roman" w:cs="Times New Roman"/>
          <w:sz w:val="28"/>
          <w:szCs w:val="28"/>
        </w:rPr>
        <w:t>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«Белый гусь»</w:t>
      </w:r>
      <w:r w:rsidRPr="00B03922">
        <w:rPr>
          <w:rFonts w:ascii="Times New Roman" w:hAnsi="Times New Roman" w:cs="Times New Roman"/>
          <w:sz w:val="28"/>
          <w:szCs w:val="28"/>
        </w:rPr>
        <w:t>. Ознакомление детей с правилами игры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«Гуси- гуси»</w:t>
      </w:r>
      <w:r w:rsidRPr="00B03922">
        <w:rPr>
          <w:rFonts w:ascii="Times New Roman" w:hAnsi="Times New Roman" w:cs="Times New Roman"/>
          <w:sz w:val="28"/>
          <w:szCs w:val="28"/>
        </w:rPr>
        <w:t>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(Гуси гуляют по лугу, щиплют травку, вытягивают и наклоняют шею, когда летают, то расправляют крылья – поднимают руки в стороны.)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E4A71D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Организация:</w:t>
      </w:r>
    </w:p>
    <w:p w14:paraId="18FDA09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Шапочка мамы гусыни для педагога, шапочки гусей для детей, шапочка для волка.</w:t>
      </w:r>
    </w:p>
    <w:p w14:paraId="550795A1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На одной стороне площадки обозначается дом, в котором находятся гуси.</w:t>
      </w:r>
    </w:p>
    <w:p w14:paraId="1F041F3A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На противоположной стороне – стоит мама гусыня.</w:t>
      </w:r>
    </w:p>
    <w:p w14:paraId="7C2EB076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Сбоку площадки – логово, в котором живет волк. Остальное пространство площадки – луг.</w:t>
      </w:r>
    </w:p>
    <w:p w14:paraId="2634882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i/>
          <w:iCs/>
          <w:sz w:val="28"/>
          <w:szCs w:val="28"/>
        </w:rPr>
        <w:t>(выбирается ребёнок, выполняющий роль волка, остальные дети – гуси)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857AED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Ход игры</w:t>
      </w:r>
    </w:p>
    <w:p w14:paraId="66DC095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Мама гусыня: Гуси, гуси!</w:t>
      </w:r>
      <w:r w:rsidRPr="00B03922">
        <w:rPr>
          <w:rFonts w:ascii="Times New Roman" w:hAnsi="Times New Roman" w:cs="Times New Roman"/>
          <w:sz w:val="28"/>
          <w:szCs w:val="28"/>
        </w:rPr>
        <w:br/>
        <w:t>Дети: Гуси: Га-</w:t>
      </w:r>
      <w:proofErr w:type="gramStart"/>
      <w:r w:rsidRPr="00B03922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>!</w:t>
      </w:r>
      <w:r w:rsidRPr="00B03922">
        <w:rPr>
          <w:rFonts w:ascii="Times New Roman" w:hAnsi="Times New Roman" w:cs="Times New Roman"/>
          <w:sz w:val="28"/>
          <w:szCs w:val="28"/>
        </w:rPr>
        <w:br/>
        <w:t>Мама гусыня: Есть хотите?</w:t>
      </w:r>
      <w:r w:rsidRPr="00B03922">
        <w:rPr>
          <w:rFonts w:ascii="Times New Roman" w:hAnsi="Times New Roman" w:cs="Times New Roman"/>
          <w:sz w:val="28"/>
          <w:szCs w:val="28"/>
        </w:rPr>
        <w:br/>
        <w:t>Гуси: Да-да-да!</w:t>
      </w:r>
    </w:p>
    <w:p w14:paraId="225EF2C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Мама гусыня</w:t>
      </w:r>
      <w:proofErr w:type="gramStart"/>
      <w:r w:rsidRPr="00B03922"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 xml:space="preserve"> летите.</w:t>
      </w:r>
    </w:p>
    <w:p w14:paraId="2F954BA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 Гуси: Нам нельзя, серый волк под горой не пускает нас домой!</w:t>
      </w:r>
    </w:p>
    <w:p w14:paraId="0D854EA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Мама гусыня</w:t>
      </w:r>
      <w:proofErr w:type="gramStart"/>
      <w:r w:rsidRPr="00B03922">
        <w:rPr>
          <w:rFonts w:ascii="Times New Roman" w:hAnsi="Times New Roman" w:cs="Times New Roman"/>
          <w:sz w:val="28"/>
          <w:szCs w:val="28"/>
        </w:rPr>
        <w:t>: Ну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>, летите, как хотите, только крылья берегите!</w:t>
      </w:r>
    </w:p>
    <w:p w14:paraId="4E27C4A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Гуси, расправив крылья, летят, а волк старается их поймать.</w:t>
      </w:r>
    </w:p>
    <w:p w14:paraId="66AFD591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По желанию детей игра повторяется 2-3 раза.</w:t>
      </w:r>
    </w:p>
    <w:p w14:paraId="02A0FD89" w14:textId="101AF2E9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любуется цветами на клумбе: «Ребята, какие красивые цветы растут у вас на клумбе! </w:t>
      </w:r>
      <w:r w:rsidR="0076345C">
        <w:rPr>
          <w:rFonts w:ascii="Times New Roman" w:hAnsi="Times New Roman" w:cs="Times New Roman"/>
          <w:sz w:val="28"/>
          <w:szCs w:val="28"/>
        </w:rPr>
        <w:t>А какие цветы вы знаете?»</w:t>
      </w:r>
    </w:p>
    <w:p w14:paraId="146207D2" w14:textId="388804D2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76345C">
        <w:rPr>
          <w:rFonts w:ascii="Times New Roman" w:hAnsi="Times New Roman" w:cs="Times New Roman"/>
          <w:sz w:val="28"/>
          <w:szCs w:val="28"/>
        </w:rPr>
        <w:t xml:space="preserve"> называют цветы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0FD2C3F5" w14:textId="410EE243" w:rsidR="00B03922" w:rsidRPr="00B03922" w:rsidRDefault="0076345C" w:rsidP="00B03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- </w:t>
      </w:r>
      <w:proofErr w:type="spellStart"/>
      <w:r w:rsidR="00B03922"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="00B03922" w:rsidRPr="00B03922">
        <w:rPr>
          <w:rFonts w:ascii="Times New Roman" w:hAnsi="Times New Roman" w:cs="Times New Roman"/>
          <w:sz w:val="28"/>
          <w:szCs w:val="28"/>
        </w:rPr>
        <w:t>: Молодцы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03922" w:rsidRPr="00B03922">
        <w:rPr>
          <w:rFonts w:ascii="Times New Roman" w:hAnsi="Times New Roman" w:cs="Times New Roman"/>
          <w:sz w:val="28"/>
          <w:szCs w:val="28"/>
        </w:rPr>
        <w:t>ебята, знаете цветочки. А в какой сказке бельчонок Рыжик вырастил необыкновенный цветок, яркий, как солнышко»</w:t>
      </w:r>
    </w:p>
    <w:p w14:paraId="23B4381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«Это сказка «Солнышко»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53D98D8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 «А в волшебной стране растут удивительно красивые цветы. Хотите, я покажу их вам?</w:t>
      </w:r>
    </w:p>
    <w:p w14:paraId="5C17111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«Да!»</w:t>
      </w:r>
    </w:p>
    <w:p w14:paraId="7BF871A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«Хорошо, будут вам цветочки. Закройте все глаза и послушайте волшебную музыку. Звучит прекрасная мелодия (из телепередачи «В гостях у сказки»</w:t>
      </w:r>
      <w:r w:rsidRPr="00B03922">
        <w:rPr>
          <w:rFonts w:ascii="Times New Roman" w:hAnsi="Times New Roman" w:cs="Times New Roman"/>
          <w:sz w:val="28"/>
          <w:szCs w:val="28"/>
        </w:rPr>
        <w:t>). По окончании музыки, дети открывают глаза.</w:t>
      </w:r>
    </w:p>
    <w:p w14:paraId="052D17F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На площадке участка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«выросли»</w:t>
      </w:r>
      <w:r w:rsidRPr="00B03922">
        <w:rPr>
          <w:rFonts w:ascii="Times New Roman" w:hAnsi="Times New Roman" w:cs="Times New Roman"/>
          <w:sz w:val="28"/>
          <w:szCs w:val="28"/>
        </w:rPr>
        <w:t> волшебные цветы.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(Три цветка)</w:t>
      </w:r>
      <w:r w:rsidRPr="00B03922">
        <w:rPr>
          <w:rFonts w:ascii="Times New Roman" w:hAnsi="Times New Roman" w:cs="Times New Roman"/>
          <w:sz w:val="28"/>
          <w:szCs w:val="28"/>
        </w:rPr>
        <w:t xml:space="preserve">. Рядом с ними стоит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! Педагог</w:t>
      </w:r>
      <w:proofErr w:type="gramStart"/>
      <w:r w:rsidRPr="00B03922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B03922">
        <w:rPr>
          <w:rFonts w:ascii="Times New Roman" w:hAnsi="Times New Roman" w:cs="Times New Roman"/>
          <w:sz w:val="28"/>
          <w:szCs w:val="28"/>
        </w:rPr>
        <w:t xml:space="preserve">, да, 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! Давайте, ребята, подойдём к бабушке, она покажет нам волшебные цветы. Но чтобы туда добраться, нужно пройти по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«узкой тропинке»</w:t>
      </w:r>
      <w:r w:rsidRPr="00B03922">
        <w:rPr>
          <w:rFonts w:ascii="Times New Roman" w:hAnsi="Times New Roman" w:cs="Times New Roman"/>
          <w:sz w:val="28"/>
          <w:szCs w:val="28"/>
        </w:rPr>
        <w:t>, а затем перепрыгнуть через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«ручеёк»</w:t>
      </w:r>
      <w:r w:rsidRPr="00B03922">
        <w:rPr>
          <w:rFonts w:ascii="Times New Roman" w:hAnsi="Times New Roman" w:cs="Times New Roman"/>
          <w:sz w:val="28"/>
          <w:szCs w:val="28"/>
        </w:rPr>
        <w:t>, не намочив ноги, потому что в ручейке холодная водица.</w:t>
      </w:r>
    </w:p>
    <w:p w14:paraId="2DFE3CB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 проходят по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«узкой тропинке»</w:t>
      </w:r>
      <w:r w:rsidRPr="00B03922">
        <w:rPr>
          <w:rFonts w:ascii="Times New Roman" w:hAnsi="Times New Roman" w:cs="Times New Roman"/>
          <w:sz w:val="28"/>
          <w:szCs w:val="28"/>
        </w:rPr>
        <w:t>. Перепрыгивают через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«ручеёк»</w:t>
      </w:r>
      <w:r w:rsidRPr="00B03922">
        <w:rPr>
          <w:rFonts w:ascii="Times New Roman" w:hAnsi="Times New Roman" w:cs="Times New Roman"/>
          <w:sz w:val="28"/>
          <w:szCs w:val="28"/>
        </w:rPr>
        <w:t> и оказываются возле чудесных цветов. Вместе с педагогом рассматривают их.</w:t>
      </w:r>
    </w:p>
    <w:p w14:paraId="0D6C49B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 «Смотрите, ребята, цветы! Посчитайте, сколько их?</w:t>
      </w:r>
    </w:p>
    <w:p w14:paraId="0E53E5E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«Три»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3A7267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«Какого цвета?»</w:t>
      </w:r>
    </w:p>
    <w:p w14:paraId="7E7B2D0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«Красного, жёлтого, синего»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567BF75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Педагог: «Они волшебные,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видете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в серединке каждого цветка геометрическая форма. Назовите, ребята, геометрические формы.</w:t>
      </w:r>
    </w:p>
    <w:p w14:paraId="6CCC46E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«Круг, квадрат, треугольник»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73C9E423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сейчас мы поиграем!»</w:t>
      </w:r>
      <w:r w:rsidRPr="00B03922">
        <w:rPr>
          <w:rFonts w:ascii="Times New Roman" w:hAnsi="Times New Roman" w:cs="Times New Roman"/>
          <w:sz w:val="28"/>
          <w:szCs w:val="28"/>
        </w:rPr>
        <w:t>.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(Раздаёт детям плоскостные геометрические формы: круг, квадрат, треугольник)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2341FE3D" w14:textId="6C2B965A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Объясняет правила игры</w:t>
      </w:r>
      <w:r w:rsidR="0076345C" w:rsidRPr="00B03922">
        <w:rPr>
          <w:rFonts w:ascii="Times New Roman" w:hAnsi="Times New Roman" w:cs="Times New Roman"/>
          <w:sz w:val="28"/>
          <w:szCs w:val="28"/>
        </w:rPr>
        <w:t>:</w:t>
      </w:r>
      <w:r w:rsidR="0076345C">
        <w:rPr>
          <w:rFonts w:ascii="Times New Roman" w:hAnsi="Times New Roman" w:cs="Times New Roman"/>
          <w:sz w:val="28"/>
          <w:szCs w:val="28"/>
        </w:rPr>
        <w:t xml:space="preserve"> </w:t>
      </w:r>
      <w:r w:rsidR="0076345C" w:rsidRPr="00B03922">
        <w:rPr>
          <w:rFonts w:ascii="Times New Roman" w:hAnsi="Times New Roman" w:cs="Times New Roman"/>
          <w:sz w:val="28"/>
          <w:szCs w:val="28"/>
        </w:rPr>
        <w:t>подарить</w:t>
      </w:r>
      <w:r w:rsidRPr="00B03922">
        <w:rPr>
          <w:rFonts w:ascii="Times New Roman" w:hAnsi="Times New Roman" w:cs="Times New Roman"/>
          <w:sz w:val="28"/>
          <w:szCs w:val="28"/>
        </w:rPr>
        <w:t xml:space="preserve"> цветам их геометрическую форму.</w:t>
      </w:r>
    </w:p>
    <w:p w14:paraId="35C336D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Под весёлую мелодию дети подходят каждый к своему цветку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(в соответствии с геометрической формой)</w:t>
      </w:r>
      <w:r w:rsidRPr="00B03922">
        <w:rPr>
          <w:rFonts w:ascii="Times New Roman" w:hAnsi="Times New Roman" w:cs="Times New Roman"/>
          <w:sz w:val="28"/>
          <w:szCs w:val="28"/>
        </w:rPr>
        <w:t> и кладут форму в серединку цветка. Дети, педагог заходят на веранду участка.</w:t>
      </w:r>
    </w:p>
    <w:p w14:paraId="1D1A9C7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 «Молодцы, поиграли с цветами.</w:t>
      </w:r>
    </w:p>
    <w:p w14:paraId="20F0241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 проходят на веранду, садятся за столы.</w:t>
      </w:r>
    </w:p>
    <w:p w14:paraId="37A66BEA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обращается к детям: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«Дед из сказки «Репка»</w:t>
      </w:r>
      <w:r w:rsidRPr="00B03922">
        <w:rPr>
          <w:rFonts w:ascii="Times New Roman" w:hAnsi="Times New Roman" w:cs="Times New Roman"/>
          <w:sz w:val="28"/>
          <w:szCs w:val="28"/>
        </w:rPr>
        <w:t> попросил передать вам овощи.</w:t>
      </w:r>
    </w:p>
    <w:p w14:paraId="0686C1C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«Спасибо»</w:t>
      </w:r>
    </w:p>
    <w:p w14:paraId="7AC3E978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«Давайте, дети, сварим для бабушки овощной суп, она уже проголодалась»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8E0911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Педагог обращается к бабушке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Рассказушке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«Хотите, мы вам приготовим овощной суп»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6A29DF03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Бабушка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Рассказушка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«Да, я его очень люблю!»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635D6BE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Проводится сюжетно – ролевая игра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«Сварим овощной суп»</w:t>
      </w:r>
    </w:p>
    <w:p w14:paraId="33454DF6" w14:textId="2733D3B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Сюжетно – ролевая игра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«Сварим овощной суп»</w:t>
      </w:r>
    </w:p>
    <w:p w14:paraId="04CC96E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7C51EA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знакомить с приготовлением овощного супа, создать условия для развития сюжета игры. Расширить знания об овощах.</w:t>
      </w:r>
    </w:p>
    <w:p w14:paraId="2035387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4C3301A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образовательные: расширять знания о полезных свойствах овощей – можно из них приготовить разные блюда. Знакомить с процессом приготовления овощного супа; назначением кухонной плиты, кухонной посуды: кастрюля, сковорода, нож, разделочная доска, поварёшка, ложка, чашки. Формировать умение развивать сюжет игры, выполнять свою роль.</w:t>
      </w:r>
    </w:p>
    <w:p w14:paraId="3F19223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развивающие: развивать память, мышление, воображение, речь.</w:t>
      </w:r>
    </w:p>
    <w:p w14:paraId="4243ABB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дружеские отношения в игре, вызвать эмоциональный отклик на приготовление детьми супа для бабушки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Рассказушки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391E993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Активизация словаря: овощной суп. Активизировать в речи обобщающие слова: овощи, посуда.</w:t>
      </w:r>
    </w:p>
    <w:p w14:paraId="65E8ACB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Обогащение словаря: масло, сытный, витаминный.</w:t>
      </w:r>
    </w:p>
    <w:p w14:paraId="2A37E618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Материал: игрушечные: плита, кастрюля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(большая)</w:t>
      </w:r>
      <w:r w:rsidRPr="00B03922">
        <w:rPr>
          <w:rFonts w:ascii="Times New Roman" w:hAnsi="Times New Roman" w:cs="Times New Roman"/>
          <w:sz w:val="28"/>
          <w:szCs w:val="28"/>
        </w:rPr>
        <w:t>, сковорода, ложка,</w:t>
      </w:r>
    </w:p>
    <w:p w14:paraId="3D82DDD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нож, разделочная доска, чашки, банка с водой. Овощи — муляжи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(состоящие из нескольких частей)</w:t>
      </w:r>
      <w:r w:rsidRPr="00B03922">
        <w:rPr>
          <w:rFonts w:ascii="Times New Roman" w:hAnsi="Times New Roman" w:cs="Times New Roman"/>
          <w:sz w:val="28"/>
          <w:szCs w:val="28"/>
        </w:rPr>
        <w:t>: картофель, лук, морковь на каждого ребёнка.</w:t>
      </w:r>
    </w:p>
    <w:p w14:paraId="60865B7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1D710CC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 «Сейчас, ребята мы будем варить суп из овощей для бабушки. Как называется такой суп?</w:t>
      </w:r>
    </w:p>
    <w:p w14:paraId="1503E88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«Овощной»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34B7BB6" w14:textId="74CF8DEF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Дети, какие овощи нужны для овощного супа?» Дети перечисляют овощи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(картофель, морковь, лук)</w:t>
      </w:r>
      <w:r w:rsidR="0076345C">
        <w:rPr>
          <w:rFonts w:ascii="Times New Roman" w:hAnsi="Times New Roman" w:cs="Times New Roman"/>
          <w:sz w:val="28"/>
          <w:szCs w:val="28"/>
        </w:rPr>
        <w:t xml:space="preserve"> и</w:t>
      </w:r>
      <w:r w:rsidRPr="00B03922">
        <w:rPr>
          <w:rFonts w:ascii="Times New Roman" w:hAnsi="Times New Roman" w:cs="Times New Roman"/>
          <w:sz w:val="28"/>
          <w:szCs w:val="28"/>
        </w:rPr>
        <w:t xml:space="preserve"> доста</w:t>
      </w:r>
      <w:r w:rsidR="0076345C">
        <w:rPr>
          <w:rFonts w:ascii="Times New Roman" w:hAnsi="Times New Roman" w:cs="Times New Roman"/>
          <w:sz w:val="28"/>
          <w:szCs w:val="28"/>
        </w:rPr>
        <w:t>ю</w:t>
      </w:r>
      <w:r w:rsidRPr="00B03922">
        <w:rPr>
          <w:rFonts w:ascii="Times New Roman" w:hAnsi="Times New Roman" w:cs="Times New Roman"/>
          <w:sz w:val="28"/>
          <w:szCs w:val="28"/>
        </w:rPr>
        <w:t>т необходимые овощи из корзинки бабушки. Дети закрепляют форму, цвет и величину.</w:t>
      </w:r>
    </w:p>
    <w:p w14:paraId="41D5BEB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Педагог, обращается к детям: «Представим, что мы с вами находимся на кухне. Я буду повар, а вы мои помощники. Суп будем варить на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(игрушечной)</w:t>
      </w:r>
      <w:r w:rsidRPr="00B03922">
        <w:rPr>
          <w:rFonts w:ascii="Times New Roman" w:hAnsi="Times New Roman" w:cs="Times New Roman"/>
          <w:sz w:val="28"/>
          <w:szCs w:val="28"/>
        </w:rPr>
        <w:t> плите. Нам понадобится посуда. Показывает все предметы, которые будут нужны для приготовления овощного супа. В чём будем варить суп?</w:t>
      </w:r>
    </w:p>
    <w:p w14:paraId="40019AB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 кастрюле»</w:t>
      </w:r>
    </w:p>
    <w:p w14:paraId="189A29F7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 берёт кастрюлю и ставит её на плиту.</w:t>
      </w:r>
    </w:p>
    <w:p w14:paraId="6D48B26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 суп будет жидкий, поэтому нужна вода. Показывает воду в банке. Вода – это жидкость, она чистая, прозрачная. Наливаем её в кастрюлю. Включаем плиту и ждём, когда закипит вода. Теперь следует помыть овощи, потому что они какие?»</w:t>
      </w:r>
    </w:p>
    <w:p w14:paraId="18F048A6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«Грязные»</w:t>
      </w:r>
    </w:p>
    <w:p w14:paraId="551FC346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 моет овощи в чашке с водой. Дети называют действия за педагогом.</w:t>
      </w:r>
    </w:p>
    <w:p w14:paraId="3E932C65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Сейчас почищу ножом картофель, затем морковь и лук. Дети называют действия за педагогом.</w:t>
      </w:r>
    </w:p>
    <w:p w14:paraId="2F1B01F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Овощи почищены. А теперь, ребята, помогите мне нарезать овощи. На чём будем нарезать овощи?</w:t>
      </w:r>
    </w:p>
    <w:p w14:paraId="3A277AC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доске»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179E35E2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 раздаёт каждому ребёнку по одному овощу. Дети нарезают овощи ножом.</w:t>
      </w:r>
    </w:p>
    <w:p w14:paraId="2B85CFCE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 просит детей принести ему нарезанные овощи. Кладёт картофель, морковь в кастрюлю. 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«Суп варится. Ребята, а на чём мы будем жарить лук?»</w:t>
      </w:r>
    </w:p>
    <w:p w14:paraId="4781EE39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сковороде»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5E9CD91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«Для этого налью немного растительного масла. Масло шипит: «Ш — ш — ш- ш»</w:t>
      </w:r>
      <w:r w:rsidRPr="00B03922">
        <w:rPr>
          <w:rFonts w:ascii="Times New Roman" w:hAnsi="Times New Roman" w:cs="Times New Roman"/>
          <w:sz w:val="28"/>
          <w:szCs w:val="28"/>
        </w:rPr>
        <w:t>. Как оно шипит?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(упражнение на звукопроизношение)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424260FD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Просит детей принести ей нарезанный лук.</w:t>
      </w:r>
    </w:p>
    <w:p w14:paraId="078FA4E0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Чтобы лук не пригорел, буду его мешать. Лук поджарился. Выкладывает лук в кастрюлю, помешивая овощной суп. Суп готов!</w:t>
      </w:r>
    </w:p>
    <w:p w14:paraId="2CB4EC7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«Ребята, какой у нас получился суп?»</w:t>
      </w:r>
    </w:p>
    <w:p w14:paraId="33E112FC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Дети: </w:t>
      </w:r>
      <w:r w:rsidRPr="00B039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«Овощной, вкусный, витаминный.»</w:t>
      </w:r>
    </w:p>
    <w:p w14:paraId="5CA22164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 xml:space="preserve">Дети и педагог угощают бабушку – </w:t>
      </w:r>
      <w:proofErr w:type="spellStart"/>
      <w:r w:rsidRPr="00B03922">
        <w:rPr>
          <w:rFonts w:ascii="Times New Roman" w:hAnsi="Times New Roman" w:cs="Times New Roman"/>
          <w:sz w:val="28"/>
          <w:szCs w:val="28"/>
        </w:rPr>
        <w:t>Рассказушку</w:t>
      </w:r>
      <w:proofErr w:type="spellEnd"/>
      <w:r w:rsidRPr="00B03922">
        <w:rPr>
          <w:rFonts w:ascii="Times New Roman" w:hAnsi="Times New Roman" w:cs="Times New Roman"/>
          <w:sz w:val="28"/>
          <w:szCs w:val="28"/>
        </w:rPr>
        <w:t xml:space="preserve"> супом, она кушает. Благодарит детей: «Спасибо, дети. У вас получился вкусный, сытный суп.</w:t>
      </w:r>
    </w:p>
    <w:p w14:paraId="52E7DCFB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lastRenderedPageBreak/>
        <w:t>Мне у вас понравилось! Вы умеете весело и дружно играть. Но мне пора возвращаться в сказочную страну. До свидания. Уходит.</w:t>
      </w:r>
    </w:p>
    <w:p w14:paraId="2415795A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Итог </w:t>
      </w:r>
      <w:r w:rsidRPr="00B03922">
        <w:rPr>
          <w:rFonts w:ascii="Times New Roman" w:hAnsi="Times New Roman" w:cs="Times New Roman"/>
          <w:i/>
          <w:iCs/>
          <w:sz w:val="28"/>
          <w:szCs w:val="28"/>
        </w:rPr>
        <w:t>(Рефлексия)</w:t>
      </w:r>
      <w:r w:rsidRPr="00B03922">
        <w:rPr>
          <w:rFonts w:ascii="Times New Roman" w:hAnsi="Times New Roman" w:cs="Times New Roman"/>
          <w:sz w:val="28"/>
          <w:szCs w:val="28"/>
        </w:rPr>
        <w:t>.</w:t>
      </w:r>
    </w:p>
    <w:p w14:paraId="66DD484F" w14:textId="77777777" w:rsidR="00B03922" w:rsidRPr="00B03922" w:rsidRDefault="00B03922" w:rsidP="00B03922">
      <w:pPr>
        <w:rPr>
          <w:rFonts w:ascii="Times New Roman" w:hAnsi="Times New Roman" w:cs="Times New Roman"/>
          <w:sz w:val="28"/>
          <w:szCs w:val="28"/>
        </w:rPr>
      </w:pPr>
      <w:r w:rsidRPr="00B03922">
        <w:rPr>
          <w:rFonts w:ascii="Times New Roman" w:hAnsi="Times New Roman" w:cs="Times New Roman"/>
          <w:sz w:val="28"/>
          <w:szCs w:val="28"/>
        </w:rPr>
        <w:t>Педагог: «Ребята, кто приходил к нам на прогулку? В каких сказках потерялись герои? Каких сказочных героев мы нашли. В какие игры играли? Что вам понравилось?</w:t>
      </w:r>
    </w:p>
    <w:p w14:paraId="720A094F" w14:textId="77777777" w:rsidR="0011364F" w:rsidRPr="0011364F" w:rsidRDefault="0011364F">
      <w:pPr>
        <w:rPr>
          <w:rFonts w:ascii="Times New Roman" w:hAnsi="Times New Roman" w:cs="Times New Roman"/>
          <w:sz w:val="28"/>
          <w:szCs w:val="28"/>
        </w:rPr>
      </w:pPr>
    </w:p>
    <w:sectPr w:rsidR="0011364F" w:rsidRPr="0011364F" w:rsidSect="00E72E4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B1334"/>
    <w:multiLevelType w:val="multilevel"/>
    <w:tmpl w:val="D21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15812"/>
    <w:multiLevelType w:val="multilevel"/>
    <w:tmpl w:val="047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D2A65"/>
    <w:multiLevelType w:val="multilevel"/>
    <w:tmpl w:val="2DD0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F702D"/>
    <w:multiLevelType w:val="multilevel"/>
    <w:tmpl w:val="5EF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B1B20"/>
    <w:multiLevelType w:val="multilevel"/>
    <w:tmpl w:val="BEA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744972">
    <w:abstractNumId w:val="1"/>
  </w:num>
  <w:num w:numId="2" w16cid:durableId="905725041">
    <w:abstractNumId w:val="0"/>
  </w:num>
  <w:num w:numId="3" w16cid:durableId="508952802">
    <w:abstractNumId w:val="3"/>
  </w:num>
  <w:num w:numId="4" w16cid:durableId="1352563608">
    <w:abstractNumId w:val="4"/>
  </w:num>
  <w:num w:numId="5" w16cid:durableId="7189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4F"/>
    <w:rsid w:val="0011364F"/>
    <w:rsid w:val="004A57DA"/>
    <w:rsid w:val="0076345C"/>
    <w:rsid w:val="00770E9B"/>
    <w:rsid w:val="007D2225"/>
    <w:rsid w:val="00833D29"/>
    <w:rsid w:val="00B03922"/>
    <w:rsid w:val="00E72E4D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8271"/>
  <w15:chartTrackingRefBased/>
  <w15:docId w15:val="{9BA86F10-91C5-4B23-B9C6-C6C55418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03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922"/>
    <w:rPr>
      <w:color w:val="605E5C"/>
      <w:shd w:val="clear" w:color="auto" w:fill="E1DFDD"/>
    </w:rPr>
  </w:style>
  <w:style w:type="paragraph" w:customStyle="1" w:styleId="c3">
    <w:name w:val="c3"/>
    <w:basedOn w:val="a"/>
    <w:rsid w:val="00FD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FD0EC5"/>
  </w:style>
  <w:style w:type="character" w:customStyle="1" w:styleId="c0">
    <w:name w:val="c0"/>
    <w:basedOn w:val="a0"/>
    <w:rsid w:val="00FD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Абсалямова</dc:creator>
  <cp:keywords/>
  <dc:description/>
  <cp:lastModifiedBy>Росинка</cp:lastModifiedBy>
  <cp:revision>4</cp:revision>
  <cp:lastPrinted>2024-03-11T03:16:00Z</cp:lastPrinted>
  <dcterms:created xsi:type="dcterms:W3CDTF">2024-03-10T15:49:00Z</dcterms:created>
  <dcterms:modified xsi:type="dcterms:W3CDTF">2024-05-06T03:43:00Z</dcterms:modified>
</cp:coreProperties>
</file>